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96" w:rsidRDefault="0017778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3886214</wp:posOffset>
                </wp:positionH>
                <wp:positionV relativeFrom="paragraph">
                  <wp:posOffset>-393957</wp:posOffset>
                </wp:positionV>
                <wp:extent cx="2433320" cy="1147864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14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FB" w:rsidRPr="0059595D" w:rsidRDefault="00120827" w:rsidP="0059595D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0B66B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6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do Szczegółowych warunków i trybu przyznawania pomocy finansowej 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z budżetu Województwa Podkarpackiego 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BC3234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2022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Programu Odnowy Wsi na lata 20</w:t>
                            </w:r>
                            <w:r w:rsidR="00BC3234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21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-202</w:t>
                            </w:r>
                            <w:r w:rsidR="00BC3234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</w:t>
                            </w:r>
                            <w:r w:rsidR="00DD38C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 etapu koncepcji „Uniwersytet Samorządności”</w:t>
                            </w:r>
                          </w:p>
                          <w:p w:rsidR="000B0CFB" w:rsidRPr="0059595D" w:rsidRDefault="000B0CFB" w:rsidP="000B0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1pt;width:191.6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SMgw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" stroked="f">
                <v:textbox>
                  <w:txbxContent>
                    <w:p w:rsidR="000B0CFB" w:rsidRPr="0059595D" w:rsidRDefault="00120827" w:rsidP="0059595D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nr </w:t>
                      </w:r>
                      <w:r w:rsidR="000B66B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6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do Szczegółowych warunków i trybu przyznawania pomocy finansowej 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  <w:t xml:space="preserve">z budżetu Województwa Podkarpackiego 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BC3234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2022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Programu Odnowy Wsi na lata 20</w:t>
                      </w:r>
                      <w:r w:rsidR="00BC3234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21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-202</w:t>
                      </w:r>
                      <w:r w:rsidR="00BC3234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5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</w:t>
                      </w:r>
                      <w:r w:rsidR="00DD38C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 etapu koncepcji „Uniwersytet Samorządności”</w:t>
                      </w:r>
                    </w:p>
                    <w:p w:rsidR="000B0CFB" w:rsidRPr="0059595D" w:rsidRDefault="000B0CFB" w:rsidP="000B0CFB"/>
                  </w:txbxContent>
                </v:textbox>
              </v:shape>
            </w:pict>
          </mc:Fallback>
        </mc:AlternateContent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969F6" w:rsidRPr="0059595D" w:rsidRDefault="00A969F6" w:rsidP="0059595D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595D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:rsidR="00A969F6" w:rsidRPr="0059595D" w:rsidRDefault="00A969F6" w:rsidP="0059595D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595D">
        <w:rPr>
          <w:rFonts w:ascii="Arial" w:hAnsi="Arial" w:cs="Arial"/>
          <w:b/>
          <w:color w:val="auto"/>
          <w:sz w:val="22"/>
          <w:szCs w:val="22"/>
        </w:rPr>
        <w:t>z dnia ……………………………</w:t>
      </w:r>
    </w:p>
    <w:p w:rsidR="00A969F6" w:rsidRPr="0059595D" w:rsidRDefault="00A969F6" w:rsidP="0059595D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595D">
        <w:rPr>
          <w:rFonts w:ascii="Arial" w:hAnsi="Arial" w:cs="Arial"/>
          <w:b/>
          <w:color w:val="auto"/>
          <w:sz w:val="22"/>
          <w:szCs w:val="22"/>
        </w:rPr>
        <w:t xml:space="preserve">w sprawie udzielenia licencji niewyłącznej na </w:t>
      </w:r>
      <w:r w:rsidR="00437315" w:rsidRPr="0059595D">
        <w:rPr>
          <w:rFonts w:ascii="Arial" w:hAnsi="Arial" w:cs="Arial"/>
          <w:b/>
          <w:color w:val="auto"/>
          <w:sz w:val="22"/>
          <w:szCs w:val="22"/>
        </w:rPr>
        <w:t>korzystanie z</w:t>
      </w:r>
      <w:r w:rsidRPr="0059595D">
        <w:rPr>
          <w:rFonts w:ascii="Arial" w:hAnsi="Arial" w:cs="Arial"/>
          <w:b/>
          <w:color w:val="auto"/>
          <w:sz w:val="22"/>
          <w:szCs w:val="22"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9E73FA" w:rsidRDefault="00F555C3" w:rsidP="009E73FA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E73FA">
        <w:rPr>
          <w:rFonts w:ascii="Arial" w:hAnsi="Arial" w:cs="Arial"/>
          <w:b/>
          <w:color w:val="auto"/>
          <w:sz w:val="22"/>
          <w:szCs w:val="22"/>
        </w:rPr>
        <w:t>§</w:t>
      </w:r>
      <w:r w:rsidR="00060836" w:rsidRPr="009E73FA">
        <w:rPr>
          <w:rFonts w:ascii="Arial" w:hAnsi="Arial" w:cs="Arial"/>
          <w:b/>
          <w:color w:val="auto"/>
          <w:sz w:val="22"/>
          <w:szCs w:val="22"/>
        </w:rPr>
        <w:t>1</w:t>
      </w:r>
    </w:p>
    <w:p w:rsidR="000B0CFB" w:rsidRPr="00AE7541" w:rsidRDefault="000B0CFB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9E73FA" w:rsidRDefault="00F94CA9" w:rsidP="009E73FA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E73FA">
        <w:rPr>
          <w:rFonts w:ascii="Arial" w:hAnsi="Arial" w:cs="Arial"/>
          <w:b/>
          <w:color w:val="auto"/>
          <w:sz w:val="22"/>
          <w:szCs w:val="22"/>
        </w:rPr>
        <w:t>§2</w:t>
      </w:r>
    </w:p>
    <w:p w:rsidR="000B0CFB" w:rsidRPr="00AE7541" w:rsidRDefault="000B0CFB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lastRenderedPageBreak/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Default="00F94CA9" w:rsidP="009E73FA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E73FA">
        <w:rPr>
          <w:rFonts w:ascii="Arial" w:hAnsi="Arial" w:cs="Arial"/>
          <w:b/>
          <w:color w:val="auto"/>
          <w:sz w:val="22"/>
          <w:szCs w:val="22"/>
        </w:rPr>
        <w:t>§3</w:t>
      </w:r>
    </w:p>
    <w:p w:rsidR="009E73FA" w:rsidRPr="009E73FA" w:rsidRDefault="009E73FA" w:rsidP="009E73FA"/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9E73FA" w:rsidRDefault="00A969F6" w:rsidP="009E73FA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E73FA">
        <w:rPr>
          <w:rFonts w:ascii="Arial" w:hAnsi="Arial" w:cs="Arial"/>
          <w:b/>
          <w:color w:val="auto"/>
          <w:sz w:val="22"/>
          <w:szCs w:val="22"/>
        </w:rPr>
        <w:t>§</w:t>
      </w:r>
      <w:r w:rsidR="00561D69" w:rsidRPr="009E73FA">
        <w:rPr>
          <w:rFonts w:ascii="Arial" w:hAnsi="Arial" w:cs="Arial"/>
          <w:b/>
          <w:color w:val="auto"/>
          <w:sz w:val="22"/>
          <w:szCs w:val="22"/>
        </w:rPr>
        <w:t>4</w:t>
      </w:r>
    </w:p>
    <w:p w:rsidR="000B0CFB" w:rsidRPr="00AE7541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9E73FA" w:rsidRDefault="00561D69" w:rsidP="009E73FA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E73FA">
        <w:rPr>
          <w:rFonts w:ascii="Arial" w:hAnsi="Arial" w:cs="Arial"/>
          <w:b/>
          <w:color w:val="auto"/>
          <w:sz w:val="22"/>
          <w:szCs w:val="22"/>
        </w:rPr>
        <w:t>§5</w:t>
      </w:r>
    </w:p>
    <w:p w:rsidR="000B0CFB" w:rsidRPr="00AE7541" w:rsidRDefault="000B0CFB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0CFB" w:rsidRPr="00AE7541" w:rsidRDefault="00177786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713990" cy="1209040"/>
                <wp:effectExtent l="0" t="0" r="10160" b="1016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FB" w:rsidRDefault="000B0CFB" w:rsidP="000B0CFB"/>
                          <w:p w:rsidR="000B0CFB" w:rsidRDefault="000B0CFB" w:rsidP="000B0CFB"/>
                          <w:p w:rsidR="000B0CFB" w:rsidRDefault="000B0CFB" w:rsidP="000B0CFB"/>
                          <w:p w:rsidR="000B0CFB" w:rsidRPr="00F631B9" w:rsidRDefault="000B0CFB" w:rsidP="000B0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  <w:p w:rsidR="000B0CFB" w:rsidRDefault="000B0CFB" w:rsidP="000B0CFB"/>
                          <w:p w:rsidR="000B0CFB" w:rsidRDefault="000B0CFB" w:rsidP="000B0CFB"/>
                          <w:p w:rsidR="000B0CFB" w:rsidRPr="00F631B9" w:rsidRDefault="000B0CFB" w:rsidP="000B0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CFB" w:rsidRPr="00F631B9" w:rsidRDefault="000B0CFB" w:rsidP="000B0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width:213.7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">
                <v:textbox>
                  <w:txbxContent>
                    <w:p w:rsidR="000B0CFB" w:rsidRDefault="000B0CFB" w:rsidP="000B0CFB"/>
                    <w:p w:rsidR="000B0CFB" w:rsidRDefault="000B0CFB" w:rsidP="000B0CFB"/>
                    <w:p w:rsidR="000B0CFB" w:rsidRDefault="000B0CFB" w:rsidP="000B0CFB"/>
                    <w:p w:rsidR="000B0CFB" w:rsidRPr="00F631B9" w:rsidRDefault="000B0CFB" w:rsidP="000B0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  <w:p w:rsidR="000B0CFB" w:rsidRDefault="000B0CFB" w:rsidP="000B0CFB"/>
                    <w:p w:rsidR="000B0CFB" w:rsidRDefault="000B0CFB" w:rsidP="000B0CFB"/>
                    <w:p w:rsidR="000B0CFB" w:rsidRPr="00F631B9" w:rsidRDefault="000B0CFB" w:rsidP="000B0C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0CFB" w:rsidRPr="00F631B9" w:rsidRDefault="000B0CFB" w:rsidP="000B0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B0CFB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61691"/>
    <w:rsid w:val="000719FD"/>
    <w:rsid w:val="000B0CFB"/>
    <w:rsid w:val="000B66BB"/>
    <w:rsid w:val="00120827"/>
    <w:rsid w:val="00174E33"/>
    <w:rsid w:val="00177786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9595D"/>
    <w:rsid w:val="005A4608"/>
    <w:rsid w:val="00623B2B"/>
    <w:rsid w:val="00676168"/>
    <w:rsid w:val="00694596"/>
    <w:rsid w:val="006B25D3"/>
    <w:rsid w:val="006C229A"/>
    <w:rsid w:val="00736EE2"/>
    <w:rsid w:val="007934E6"/>
    <w:rsid w:val="00805CDF"/>
    <w:rsid w:val="00843AC8"/>
    <w:rsid w:val="008A1501"/>
    <w:rsid w:val="008E76DB"/>
    <w:rsid w:val="00983010"/>
    <w:rsid w:val="0099183C"/>
    <w:rsid w:val="00996445"/>
    <w:rsid w:val="009E73FA"/>
    <w:rsid w:val="00A15B15"/>
    <w:rsid w:val="00A969F6"/>
    <w:rsid w:val="00AE7541"/>
    <w:rsid w:val="00B23328"/>
    <w:rsid w:val="00B9068B"/>
    <w:rsid w:val="00BC3234"/>
    <w:rsid w:val="00C54B1E"/>
    <w:rsid w:val="00D27B48"/>
    <w:rsid w:val="00D84545"/>
    <w:rsid w:val="00DD38CB"/>
    <w:rsid w:val="00E306F0"/>
    <w:rsid w:val="00ED4D13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0B0CFB"/>
    <w:pPr>
      <w:spacing w:after="0" w:line="360" w:lineRule="auto"/>
      <w:ind w:right="-108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0CFB"/>
    <w:rPr>
      <w:rFonts w:ascii="Times New Roman" w:eastAsia="Times New Roman" w:hAnsi="Times New Roman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59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959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4F71-261D-42F1-9712-C7E6AD90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Szczegółowych warunków i trybu przyznawania pomocy finansowej z budżetu Województwa Podkarpackiego w 2022 r. w ramach Podkarpackiego Programu Odnowy Wsi na lata 2021-2025 na realizację II etapu koncepcji „Uniwersytet Samorządności”</dc:title>
  <dc:subject>Oświadczenie w sprawie udostepnienia licencji niewyłacznej na korzystanie z fotografii</dc:subject>
  <dc:creator>UMWP</dc:creator>
  <cp:keywords>ppow</cp:keywords>
  <cp:lastModifiedBy>Kochan-Warowna Iwona</cp:lastModifiedBy>
  <cp:revision>5</cp:revision>
  <cp:lastPrinted>2019-01-15T11:08:00Z</cp:lastPrinted>
  <dcterms:created xsi:type="dcterms:W3CDTF">2022-02-11T08:11:00Z</dcterms:created>
  <dcterms:modified xsi:type="dcterms:W3CDTF">2022-08-23T10:48:00Z</dcterms:modified>
</cp:coreProperties>
</file>